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5E88DB" w14:textId="77777777" w:rsidR="00D63E17" w:rsidRPr="008109AF" w:rsidRDefault="00C56059" w:rsidP="00C56059">
      <w:pPr>
        <w:pStyle w:val="Default"/>
        <w:jc w:val="center"/>
      </w:pPr>
      <w:r w:rsidRPr="008109AF">
        <w:t>ПОЛОЖЕНИЕ от 06.07.2021 ООО «Маяк»</w:t>
      </w:r>
    </w:p>
    <w:p w14:paraId="7CB50E73" w14:textId="27E8332B" w:rsidR="00D63E17" w:rsidRPr="008109AF" w:rsidRDefault="00C56059" w:rsidP="00D63E17">
      <w:pPr>
        <w:pStyle w:val="Default"/>
        <w:jc w:val="center"/>
      </w:pPr>
      <w:r w:rsidRPr="008109AF">
        <w:rPr>
          <w:b/>
          <w:bCs/>
        </w:rPr>
        <w:t>«</w:t>
      </w:r>
      <w:r w:rsidR="00D63E17" w:rsidRPr="008109AF">
        <w:rPr>
          <w:b/>
          <w:bCs/>
        </w:rPr>
        <w:t>Условия отбора контрагентов для заключения</w:t>
      </w:r>
      <w:r w:rsidR="00FD1C93" w:rsidRPr="008109AF">
        <w:rPr>
          <w:b/>
          <w:bCs/>
        </w:rPr>
        <w:t xml:space="preserve"> </w:t>
      </w:r>
      <w:r w:rsidR="00DB50AA" w:rsidRPr="008109AF">
        <w:rPr>
          <w:b/>
          <w:bCs/>
        </w:rPr>
        <w:t xml:space="preserve">упрощенного </w:t>
      </w:r>
      <w:r w:rsidR="00D63E17" w:rsidRPr="008109AF">
        <w:rPr>
          <w:b/>
          <w:bCs/>
        </w:rPr>
        <w:t>договора</w:t>
      </w:r>
      <w:r w:rsidR="00957ADC" w:rsidRPr="008109AF">
        <w:rPr>
          <w:b/>
          <w:bCs/>
        </w:rPr>
        <w:t xml:space="preserve"> поставки для малых производителей</w:t>
      </w:r>
      <w:r w:rsidRPr="008109AF">
        <w:rPr>
          <w:b/>
          <w:bCs/>
        </w:rPr>
        <w:t>»</w:t>
      </w:r>
    </w:p>
    <w:p w14:paraId="7F153898" w14:textId="77777777" w:rsidR="00AA57DA" w:rsidRPr="008109AF" w:rsidRDefault="00AA57DA" w:rsidP="00AA57DA">
      <w:pPr>
        <w:pStyle w:val="Default"/>
        <w:rPr>
          <w:b/>
          <w:bCs/>
        </w:rPr>
      </w:pPr>
    </w:p>
    <w:p w14:paraId="36A4F4D7" w14:textId="0F63DA7B" w:rsidR="00006F9D" w:rsidRPr="008109AF" w:rsidRDefault="00AA57DA" w:rsidP="00AA57DA">
      <w:pPr>
        <w:pStyle w:val="Default"/>
        <w:jc w:val="both"/>
      </w:pPr>
      <w:r w:rsidRPr="008109AF">
        <w:t xml:space="preserve">      </w:t>
      </w:r>
      <w:r w:rsidR="00006F9D" w:rsidRPr="008109AF">
        <w:t>При выборе</w:t>
      </w:r>
      <w:r w:rsidR="00FD1C93" w:rsidRPr="008109AF">
        <w:t xml:space="preserve"> контрагента</w:t>
      </w:r>
      <w:r w:rsidR="00006F9D" w:rsidRPr="008109AF">
        <w:t xml:space="preserve"> </w:t>
      </w:r>
      <w:r w:rsidR="00FD1C93" w:rsidRPr="008109AF">
        <w:rPr>
          <w:b/>
          <w:bCs/>
        </w:rPr>
        <w:t xml:space="preserve">для заключения </w:t>
      </w:r>
      <w:r w:rsidRPr="008109AF">
        <w:rPr>
          <w:b/>
          <w:bCs/>
        </w:rPr>
        <w:t xml:space="preserve">упрощенного </w:t>
      </w:r>
      <w:r w:rsidR="00FD1C93" w:rsidRPr="008109AF">
        <w:rPr>
          <w:b/>
          <w:bCs/>
        </w:rPr>
        <w:t>договора</w:t>
      </w:r>
      <w:r w:rsidRPr="008109AF">
        <w:rPr>
          <w:b/>
          <w:bCs/>
        </w:rPr>
        <w:t xml:space="preserve">  </w:t>
      </w:r>
      <w:r w:rsidR="00FD1C93" w:rsidRPr="008109AF">
        <w:rPr>
          <w:b/>
          <w:bCs/>
        </w:rPr>
        <w:t>Поставки для малых производителей</w:t>
      </w:r>
      <w:r w:rsidR="00FD1C93" w:rsidRPr="008109AF">
        <w:t xml:space="preserve"> </w:t>
      </w:r>
      <w:r w:rsidR="00006F9D" w:rsidRPr="008109AF">
        <w:t xml:space="preserve">осуществляющего поставки товаров учитываются следующие обстоятельства и условия:   </w:t>
      </w:r>
    </w:p>
    <w:p w14:paraId="71519D97" w14:textId="2B85F46E" w:rsidR="00006F9D" w:rsidRPr="008109AF" w:rsidRDefault="00AA57DA" w:rsidP="00AA57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9AF">
        <w:rPr>
          <w:rFonts w:ascii="Times New Roman" w:hAnsi="Times New Roman" w:cs="Times New Roman"/>
          <w:sz w:val="24"/>
          <w:szCs w:val="24"/>
        </w:rPr>
        <w:t xml:space="preserve">     -</w:t>
      </w:r>
      <w:r w:rsidR="00006F9D" w:rsidRPr="008109AF">
        <w:rPr>
          <w:rFonts w:ascii="Times New Roman" w:hAnsi="Times New Roman" w:cs="Times New Roman"/>
          <w:sz w:val="24"/>
          <w:szCs w:val="24"/>
        </w:rPr>
        <w:t xml:space="preserve">Правовое положение и репутация поставщика как партнера, осуществляющего свою деятельность на </w:t>
      </w:r>
      <w:r w:rsidR="00FD1C93" w:rsidRPr="008109AF">
        <w:rPr>
          <w:rFonts w:ascii="Times New Roman" w:hAnsi="Times New Roman" w:cs="Times New Roman"/>
          <w:sz w:val="24"/>
          <w:szCs w:val="24"/>
        </w:rPr>
        <w:t>рынке достаточно</w:t>
      </w:r>
      <w:r w:rsidR="00006F9D" w:rsidRPr="008109AF">
        <w:rPr>
          <w:rFonts w:ascii="Times New Roman" w:hAnsi="Times New Roman" w:cs="Times New Roman"/>
          <w:sz w:val="24"/>
          <w:szCs w:val="24"/>
        </w:rPr>
        <w:t xml:space="preserve"> длительное время, ориентированного на долгосрочное, </w:t>
      </w:r>
      <w:r w:rsidR="00FD1C93" w:rsidRPr="008109AF">
        <w:rPr>
          <w:rFonts w:ascii="Times New Roman" w:hAnsi="Times New Roman" w:cs="Times New Roman"/>
          <w:sz w:val="24"/>
          <w:szCs w:val="24"/>
        </w:rPr>
        <w:t>взаимовыгодное сотрудничество</w:t>
      </w:r>
      <w:r w:rsidR="00006F9D" w:rsidRPr="008109AF">
        <w:rPr>
          <w:rFonts w:ascii="Times New Roman" w:hAnsi="Times New Roman" w:cs="Times New Roman"/>
          <w:sz w:val="24"/>
          <w:szCs w:val="24"/>
        </w:rPr>
        <w:t xml:space="preserve"> с покупателями. </w:t>
      </w:r>
    </w:p>
    <w:p w14:paraId="6317A09D" w14:textId="31C371D9" w:rsidR="00006F9D" w:rsidRPr="008109AF" w:rsidRDefault="00AA57DA" w:rsidP="00AA57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9AF">
        <w:rPr>
          <w:rFonts w:ascii="Times New Roman" w:hAnsi="Times New Roman" w:cs="Times New Roman"/>
          <w:sz w:val="24"/>
          <w:szCs w:val="24"/>
        </w:rPr>
        <w:t xml:space="preserve">     -</w:t>
      </w:r>
      <w:r w:rsidR="00006F9D" w:rsidRPr="008109AF">
        <w:rPr>
          <w:rFonts w:ascii="Times New Roman" w:hAnsi="Times New Roman" w:cs="Times New Roman"/>
          <w:sz w:val="24"/>
          <w:szCs w:val="24"/>
        </w:rPr>
        <w:t>Потенциальный поставщик должен быть зарегистрирован в установленном порядке в качестве юридического лица либо</w:t>
      </w:r>
      <w:bookmarkStart w:id="0" w:name="_GoBack"/>
      <w:bookmarkEnd w:id="0"/>
      <w:r w:rsidR="00006F9D" w:rsidRPr="008109AF">
        <w:rPr>
          <w:rFonts w:ascii="Times New Roman" w:hAnsi="Times New Roman" w:cs="Times New Roman"/>
          <w:sz w:val="24"/>
          <w:szCs w:val="24"/>
        </w:rPr>
        <w:t xml:space="preserve"> индивидуального предпринимателя, иметь необходимые лицензии, иные документы, разрешающие заниматься соответствующими видами деятельности, иметь расчетный счет.   </w:t>
      </w:r>
    </w:p>
    <w:p w14:paraId="1C79A37E" w14:textId="6D1D88C0" w:rsidR="00006F9D" w:rsidRPr="008109AF" w:rsidRDefault="00AA57DA" w:rsidP="00AA57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9AF">
        <w:rPr>
          <w:rFonts w:ascii="Times New Roman" w:hAnsi="Times New Roman" w:cs="Times New Roman"/>
          <w:sz w:val="24"/>
          <w:szCs w:val="24"/>
        </w:rPr>
        <w:t xml:space="preserve">    - </w:t>
      </w:r>
      <w:r w:rsidR="00006F9D" w:rsidRPr="008109AF">
        <w:rPr>
          <w:rFonts w:ascii="Times New Roman" w:hAnsi="Times New Roman" w:cs="Times New Roman"/>
          <w:sz w:val="24"/>
          <w:szCs w:val="24"/>
        </w:rPr>
        <w:t xml:space="preserve">В отношении поставщика не должна быть открыта процедура банкротства, поставщик не должен находиться в процессе ликвидации/административного приостановления деятельности.  </w:t>
      </w:r>
    </w:p>
    <w:p w14:paraId="0181E74D" w14:textId="64EDD2C8" w:rsidR="00006F9D" w:rsidRPr="008109AF" w:rsidRDefault="00AA57DA" w:rsidP="008069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9AF">
        <w:rPr>
          <w:rFonts w:ascii="Times New Roman" w:hAnsi="Times New Roman" w:cs="Times New Roman"/>
          <w:sz w:val="24"/>
          <w:szCs w:val="24"/>
        </w:rPr>
        <w:t xml:space="preserve">    - О</w:t>
      </w:r>
      <w:r w:rsidR="00006F9D" w:rsidRPr="008109AF">
        <w:rPr>
          <w:rFonts w:ascii="Times New Roman" w:hAnsi="Times New Roman" w:cs="Times New Roman"/>
          <w:sz w:val="24"/>
          <w:szCs w:val="24"/>
        </w:rPr>
        <w:t xml:space="preserve">тсутствие фактов нарушения со стороны поставщика взятых на себя обязательств в отношении участников рынка. </w:t>
      </w:r>
    </w:p>
    <w:p w14:paraId="4DB2575F" w14:textId="4C11CDC9" w:rsidR="0080695E" w:rsidRPr="008109AF" w:rsidRDefault="0080695E" w:rsidP="008069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09AF">
        <w:rPr>
          <w:rFonts w:ascii="Times New Roman" w:hAnsi="Times New Roman" w:cs="Times New Roman"/>
          <w:sz w:val="24"/>
          <w:szCs w:val="24"/>
        </w:rPr>
        <w:t xml:space="preserve">    - </w:t>
      </w:r>
      <w:r w:rsidRPr="008109AF">
        <w:rPr>
          <w:rFonts w:ascii="Times New Roman" w:eastAsia="Times New Roman" w:hAnsi="Times New Roman" w:cs="Times New Roman"/>
          <w:sz w:val="24"/>
          <w:szCs w:val="24"/>
        </w:rPr>
        <w:t xml:space="preserve">Поставщик гарантирует безусловное </w:t>
      </w:r>
      <w:r w:rsidR="00C429D7" w:rsidRPr="008109AF">
        <w:rPr>
          <w:rFonts w:ascii="Times New Roman" w:eastAsia="Times New Roman" w:hAnsi="Times New Roman" w:cs="Times New Roman"/>
          <w:sz w:val="24"/>
          <w:szCs w:val="24"/>
        </w:rPr>
        <w:t>и стабильное</w:t>
      </w:r>
      <w:r w:rsidRPr="008109AF">
        <w:rPr>
          <w:rFonts w:ascii="Times New Roman" w:eastAsia="Times New Roman" w:hAnsi="Times New Roman" w:cs="Times New Roman"/>
          <w:sz w:val="24"/>
          <w:szCs w:val="24"/>
        </w:rPr>
        <w:t xml:space="preserve"> качество поставляемого товара в полном соответствии с законодательством Российской Федерации.</w:t>
      </w:r>
    </w:p>
    <w:p w14:paraId="4DCEBAF1" w14:textId="6819FE67" w:rsidR="0080695E" w:rsidRPr="008109AF" w:rsidRDefault="0080695E" w:rsidP="0080695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09AF">
        <w:rPr>
          <w:rFonts w:ascii="Times New Roman" w:eastAsia="Times New Roman" w:hAnsi="Times New Roman" w:cs="Times New Roman"/>
          <w:sz w:val="24"/>
          <w:szCs w:val="24"/>
        </w:rPr>
        <w:t>- Поставщик гарантирует бесперебойные поставки товара в соответствии с заказами Покупателя.</w:t>
      </w:r>
    </w:p>
    <w:p w14:paraId="12BC4137" w14:textId="683CD423" w:rsidR="0080695E" w:rsidRPr="008109AF" w:rsidRDefault="000E12D1" w:rsidP="008069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09AF">
        <w:rPr>
          <w:rFonts w:ascii="Times New Roman" w:eastAsia="Times New Roman" w:hAnsi="Times New Roman" w:cs="Times New Roman"/>
          <w:sz w:val="24"/>
          <w:szCs w:val="24"/>
        </w:rPr>
        <w:t xml:space="preserve">      -</w:t>
      </w:r>
      <w:r w:rsidR="0080695E" w:rsidRPr="008109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109A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80695E" w:rsidRPr="008109AF">
        <w:rPr>
          <w:rFonts w:ascii="Times New Roman" w:eastAsia="Times New Roman" w:hAnsi="Times New Roman" w:cs="Times New Roman"/>
          <w:sz w:val="24"/>
          <w:szCs w:val="24"/>
        </w:rPr>
        <w:t xml:space="preserve"> отношении Поставщика отсутствуют претензий со стороны потребителей к производимому и/или поставляемому Поставщиком товару.</w:t>
      </w:r>
    </w:p>
    <w:p w14:paraId="6F93363C" w14:textId="01609EFA" w:rsidR="00006F9D" w:rsidRPr="008109AF" w:rsidRDefault="00AA57DA" w:rsidP="00AA57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9AF">
        <w:rPr>
          <w:rFonts w:ascii="Times New Roman" w:hAnsi="Times New Roman" w:cs="Times New Roman"/>
          <w:sz w:val="24"/>
          <w:szCs w:val="24"/>
        </w:rPr>
        <w:t xml:space="preserve">    - </w:t>
      </w:r>
      <w:r w:rsidR="00006F9D" w:rsidRPr="008109AF">
        <w:rPr>
          <w:rFonts w:ascii="Times New Roman" w:hAnsi="Times New Roman" w:cs="Times New Roman"/>
          <w:sz w:val="24"/>
          <w:szCs w:val="24"/>
        </w:rPr>
        <w:t>Отсутствие претензий в части нарушения законодательства со стороны органов, осуществляющих контроль и/или надзор за деятельностью поставщика.</w:t>
      </w:r>
    </w:p>
    <w:p w14:paraId="7D947DA7" w14:textId="2584E0D0" w:rsidR="00006F9D" w:rsidRPr="008109AF" w:rsidRDefault="00AA57DA" w:rsidP="00AA57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9AF">
        <w:rPr>
          <w:rFonts w:ascii="Times New Roman" w:hAnsi="Times New Roman" w:cs="Times New Roman"/>
          <w:sz w:val="24"/>
          <w:szCs w:val="24"/>
        </w:rPr>
        <w:t xml:space="preserve">    - </w:t>
      </w:r>
      <w:r w:rsidR="00006F9D" w:rsidRPr="008109AF">
        <w:rPr>
          <w:rFonts w:ascii="Times New Roman" w:hAnsi="Times New Roman" w:cs="Times New Roman"/>
          <w:sz w:val="24"/>
          <w:szCs w:val="24"/>
        </w:rPr>
        <w:t xml:space="preserve">В отношении поставщика отсутствует информация о существенных нарушениях действующего законодательства РФ, в т.ч. налогового, законодательства Таможенного союза, существенных нарушениях действующего законодательства в отношении поставляемых/производимых товарах, иной информации негативно характеризующей поставщика, как недобросовестного участника гражданских правоотношений. </w:t>
      </w:r>
    </w:p>
    <w:p w14:paraId="44A55D96" w14:textId="4BD8C402" w:rsidR="00006F9D" w:rsidRPr="008109AF" w:rsidRDefault="00AA57DA" w:rsidP="00AA57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9AF">
        <w:rPr>
          <w:rFonts w:ascii="Times New Roman" w:hAnsi="Times New Roman" w:cs="Times New Roman"/>
          <w:sz w:val="24"/>
          <w:szCs w:val="24"/>
        </w:rPr>
        <w:t xml:space="preserve">    - </w:t>
      </w:r>
      <w:r w:rsidR="00006F9D" w:rsidRPr="008109AF">
        <w:rPr>
          <w:rFonts w:ascii="Times New Roman" w:hAnsi="Times New Roman" w:cs="Times New Roman"/>
          <w:sz w:val="24"/>
          <w:szCs w:val="24"/>
        </w:rPr>
        <w:t>Отсутствуют судебные иски, требования по которым могут привести к невозможности исполнения поставщиком своих обязательств по договору поставки или существенно их затруднить, в том числе наличие исковых заявлений в арбитражных судах или судах общей юрисдикции.</w:t>
      </w:r>
    </w:p>
    <w:p w14:paraId="55E470D1" w14:textId="2731B3C0" w:rsidR="000A419C" w:rsidRPr="008109AF" w:rsidRDefault="000A419C" w:rsidP="00AA57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9AF">
        <w:rPr>
          <w:rFonts w:ascii="Times New Roman" w:hAnsi="Times New Roman" w:cs="Times New Roman"/>
          <w:sz w:val="24"/>
          <w:szCs w:val="24"/>
        </w:rPr>
        <w:t xml:space="preserve">   -  Отсутствуют возбуждение в отношении руководства</w:t>
      </w:r>
      <w:r w:rsidR="000666B0" w:rsidRPr="008109AF">
        <w:rPr>
          <w:rFonts w:ascii="Times New Roman" w:hAnsi="Times New Roman" w:cs="Times New Roman"/>
          <w:sz w:val="24"/>
          <w:szCs w:val="24"/>
        </w:rPr>
        <w:t xml:space="preserve"> поставщика</w:t>
      </w:r>
      <w:r w:rsidRPr="008109AF">
        <w:rPr>
          <w:rFonts w:ascii="Times New Roman" w:hAnsi="Times New Roman" w:cs="Times New Roman"/>
          <w:sz w:val="24"/>
          <w:szCs w:val="24"/>
        </w:rPr>
        <w:t xml:space="preserve"> уголовных дел.</w:t>
      </w:r>
    </w:p>
    <w:p w14:paraId="17042F51" w14:textId="1A89DFC0" w:rsidR="00AB678D" w:rsidRPr="008109AF" w:rsidRDefault="00AA57DA" w:rsidP="00AA57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9AF">
        <w:rPr>
          <w:rFonts w:ascii="Times New Roman" w:hAnsi="Times New Roman" w:cs="Times New Roman"/>
          <w:sz w:val="24"/>
          <w:szCs w:val="24"/>
        </w:rPr>
        <w:t xml:space="preserve">   - </w:t>
      </w:r>
      <w:r w:rsidR="00006F9D" w:rsidRPr="008109AF">
        <w:rPr>
          <w:rFonts w:ascii="Times New Roman" w:hAnsi="Times New Roman" w:cs="Times New Roman"/>
          <w:sz w:val="24"/>
          <w:szCs w:val="24"/>
        </w:rPr>
        <w:t xml:space="preserve">В отношении поставщика, его учредителей, руководителей в ЕГРЮЛ </w:t>
      </w:r>
      <w:r w:rsidR="00402127" w:rsidRPr="008109AF">
        <w:rPr>
          <w:rFonts w:ascii="Times New Roman" w:hAnsi="Times New Roman" w:cs="Times New Roman"/>
          <w:sz w:val="24"/>
          <w:szCs w:val="24"/>
        </w:rPr>
        <w:t>отсутствует информация</w:t>
      </w:r>
      <w:r w:rsidR="00006F9D" w:rsidRPr="008109AF">
        <w:rPr>
          <w:rFonts w:ascii="Times New Roman" w:hAnsi="Times New Roman" w:cs="Times New Roman"/>
          <w:sz w:val="24"/>
          <w:szCs w:val="24"/>
        </w:rPr>
        <w:t xml:space="preserve"> о недостоверности содержащихся в ЕГРЮЛ сведений, а </w:t>
      </w:r>
      <w:r w:rsidR="009F26C1" w:rsidRPr="008109AF">
        <w:rPr>
          <w:rFonts w:ascii="Times New Roman" w:hAnsi="Times New Roman" w:cs="Times New Roman"/>
          <w:sz w:val="24"/>
          <w:szCs w:val="24"/>
        </w:rPr>
        <w:t>равно дисквалификации</w:t>
      </w:r>
      <w:r w:rsidR="00006F9D" w:rsidRPr="008109AF">
        <w:rPr>
          <w:rFonts w:ascii="Times New Roman" w:hAnsi="Times New Roman" w:cs="Times New Roman"/>
          <w:sz w:val="24"/>
          <w:szCs w:val="24"/>
        </w:rPr>
        <w:t xml:space="preserve"> руководителей/учредителей.  </w:t>
      </w:r>
    </w:p>
    <w:p w14:paraId="1697F884" w14:textId="77777777" w:rsidR="00FD1C93" w:rsidRPr="008109AF" w:rsidRDefault="00FD1C93" w:rsidP="00AB67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F259B5F" w14:textId="77777777" w:rsidR="00FD1C93" w:rsidRPr="008109AF" w:rsidRDefault="00E62773" w:rsidP="00AB67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09AF">
        <w:rPr>
          <w:rFonts w:ascii="Times New Roman" w:hAnsi="Times New Roman" w:cs="Times New Roman"/>
          <w:b/>
          <w:sz w:val="24"/>
          <w:szCs w:val="24"/>
        </w:rPr>
        <w:t>Обязательные критерии,</w:t>
      </w:r>
      <w:r w:rsidR="00FD1C93" w:rsidRPr="008109AF">
        <w:rPr>
          <w:rFonts w:ascii="Times New Roman" w:hAnsi="Times New Roman" w:cs="Times New Roman"/>
          <w:b/>
          <w:sz w:val="24"/>
          <w:szCs w:val="24"/>
        </w:rPr>
        <w:t xml:space="preserve"> которым должен соответствовать поставщик для заключения упрощенного типового договора поставки для малых производителей:</w:t>
      </w:r>
    </w:p>
    <w:p w14:paraId="40C666ED" w14:textId="77777777" w:rsidR="00FD1C93" w:rsidRPr="008109AF" w:rsidRDefault="00FD1C93" w:rsidP="00AB67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675CA7" w14:textId="77777777" w:rsidR="00FD1C93" w:rsidRPr="008109AF" w:rsidRDefault="00E62773" w:rsidP="00E6277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109AF">
        <w:rPr>
          <w:rFonts w:ascii="Times New Roman" w:hAnsi="Times New Roman" w:cs="Times New Roman"/>
          <w:b/>
        </w:rPr>
        <w:t>Договор заключается с Поставщиками, являющимися в соответствии с Федеральным законом от 24.07.2007 N 209-ФЗ "О развитии малого и среднего предпринимательства в Российской Федерации" микропредприятиями, сведения о которых внесены в единый реестр субъектов малого и среднего предпринимательства, а также с поставщиками, являющимися крестьянскими (фермерскими) хозяйствами.</w:t>
      </w:r>
    </w:p>
    <w:p w14:paraId="165A423F" w14:textId="77777777" w:rsidR="00E62773" w:rsidRPr="008109AF" w:rsidRDefault="00E62773" w:rsidP="00E62773">
      <w:pPr>
        <w:pStyle w:val="a3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1FAC1A9E" w14:textId="7D35BC1C" w:rsidR="00E62773" w:rsidRPr="008109AF" w:rsidRDefault="00E62773" w:rsidP="00E6277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109AF">
        <w:rPr>
          <w:rFonts w:ascii="Times New Roman" w:hAnsi="Times New Roman" w:cs="Times New Roman"/>
          <w:b/>
        </w:rPr>
        <w:lastRenderedPageBreak/>
        <w:t>Поставщик должен быть готов поставлять продукцию с эксклюзивной</w:t>
      </w:r>
      <w:r w:rsidR="004B6A9F" w:rsidRPr="008109AF">
        <w:rPr>
          <w:rStyle w:val="ad"/>
          <w:rFonts w:ascii="Times New Roman" w:hAnsi="Times New Roman" w:cs="Times New Roman"/>
          <w:b/>
        </w:rPr>
        <w:footnoteReference w:id="1"/>
      </w:r>
      <w:r w:rsidRPr="008109AF">
        <w:rPr>
          <w:rFonts w:ascii="Times New Roman" w:hAnsi="Times New Roman" w:cs="Times New Roman"/>
          <w:b/>
        </w:rPr>
        <w:t xml:space="preserve"> рецептурой (за исключением продукции для которой невозможно прописать рецептуру. К примеру: (питьевая вода, овощи)</w:t>
      </w:r>
      <w:r w:rsidR="00402127" w:rsidRPr="008109AF">
        <w:rPr>
          <w:rFonts w:ascii="Times New Roman" w:hAnsi="Times New Roman" w:cs="Times New Roman"/>
          <w:b/>
        </w:rPr>
        <w:t>.</w:t>
      </w:r>
    </w:p>
    <w:p w14:paraId="2885EDED" w14:textId="77777777" w:rsidR="00E62773" w:rsidRPr="008109AF" w:rsidRDefault="00E62773" w:rsidP="00E62773">
      <w:pPr>
        <w:pStyle w:val="a3"/>
        <w:rPr>
          <w:rFonts w:ascii="Times New Roman" w:hAnsi="Times New Roman" w:cs="Times New Roman"/>
          <w:b/>
        </w:rPr>
      </w:pPr>
    </w:p>
    <w:p w14:paraId="35055E5C" w14:textId="086C0F1F" w:rsidR="00E62773" w:rsidRPr="008109AF" w:rsidRDefault="00E62773" w:rsidP="00402127">
      <w:pPr>
        <w:pStyle w:val="1"/>
        <w:numPr>
          <w:ilvl w:val="0"/>
          <w:numId w:val="1"/>
        </w:numPr>
        <w:shd w:val="clear" w:color="auto" w:fill="FFFFFF"/>
        <w:spacing w:before="0" w:beforeAutospacing="0" w:after="144" w:afterAutospacing="0" w:line="263" w:lineRule="atLeast"/>
        <w:rPr>
          <w:rFonts w:eastAsiaTheme="minorHAnsi"/>
          <w:bCs w:val="0"/>
          <w:kern w:val="0"/>
          <w:sz w:val="22"/>
          <w:szCs w:val="22"/>
          <w:lang w:eastAsia="en-US"/>
        </w:rPr>
      </w:pPr>
      <w:r w:rsidRPr="008109AF">
        <w:rPr>
          <w:rFonts w:eastAsiaTheme="minorHAnsi"/>
          <w:bCs w:val="0"/>
          <w:kern w:val="0"/>
          <w:sz w:val="22"/>
          <w:szCs w:val="22"/>
          <w:lang w:eastAsia="en-US"/>
        </w:rPr>
        <w:t>Связанные с поставщиком стороны (</w:t>
      </w:r>
      <w:r w:rsidR="00402127" w:rsidRPr="008109AF">
        <w:rPr>
          <w:rFonts w:eastAsiaTheme="minorHAnsi"/>
          <w:bCs w:val="0"/>
          <w:kern w:val="0"/>
          <w:sz w:val="22"/>
          <w:szCs w:val="22"/>
          <w:lang w:eastAsia="en-US"/>
        </w:rPr>
        <w:t xml:space="preserve">определение </w:t>
      </w:r>
      <w:r w:rsidRPr="008109AF">
        <w:rPr>
          <w:rFonts w:eastAsiaTheme="minorHAnsi"/>
          <w:bCs w:val="0"/>
          <w:kern w:val="0"/>
          <w:sz w:val="22"/>
          <w:szCs w:val="22"/>
          <w:lang w:eastAsia="en-US"/>
        </w:rPr>
        <w:t>в соответствии с</w:t>
      </w:r>
      <w:r w:rsidR="00402127" w:rsidRPr="008109AF">
        <w:rPr>
          <w:rFonts w:eastAsiaTheme="minorHAnsi"/>
          <w:bCs w:val="0"/>
          <w:kern w:val="0"/>
          <w:sz w:val="22"/>
          <w:szCs w:val="22"/>
          <w:lang w:eastAsia="en-US"/>
        </w:rPr>
        <w:t xml:space="preserve"> письмом</w:t>
      </w:r>
      <w:r w:rsidRPr="008109AF">
        <w:rPr>
          <w:rFonts w:eastAsiaTheme="minorHAnsi"/>
          <w:bCs w:val="0"/>
          <w:kern w:val="0"/>
          <w:sz w:val="22"/>
          <w:szCs w:val="22"/>
          <w:lang w:eastAsia="en-US"/>
        </w:rPr>
        <w:t xml:space="preserve"> Минфина России от 30.11.2020 N 02-06-07/105552</w:t>
      </w:r>
      <w:r w:rsidR="00402127" w:rsidRPr="008109AF">
        <w:rPr>
          <w:rFonts w:eastAsiaTheme="minorHAnsi"/>
          <w:bCs w:val="0"/>
          <w:kern w:val="0"/>
          <w:sz w:val="22"/>
          <w:szCs w:val="22"/>
          <w:lang w:eastAsia="en-US"/>
        </w:rPr>
        <w:t>) должны является малыми (микропредприятиями) сведения о которых внесены в единый реестр субъектов малого и среднего предпринимательства.</w:t>
      </w:r>
    </w:p>
    <w:p w14:paraId="1A708C51" w14:textId="77777777" w:rsidR="000A419C" w:rsidRPr="008109AF" w:rsidRDefault="000A419C" w:rsidP="000A419C">
      <w:pPr>
        <w:pStyle w:val="a3"/>
        <w:rPr>
          <w:bCs/>
        </w:rPr>
      </w:pPr>
    </w:p>
    <w:p w14:paraId="510AD846" w14:textId="4C9B683D" w:rsidR="00FD1C93" w:rsidRPr="008109AF" w:rsidRDefault="000A419C" w:rsidP="000666B0">
      <w:pPr>
        <w:pStyle w:val="1"/>
        <w:numPr>
          <w:ilvl w:val="0"/>
          <w:numId w:val="1"/>
        </w:numPr>
        <w:shd w:val="clear" w:color="auto" w:fill="FFFFFF"/>
        <w:spacing w:before="0" w:beforeAutospacing="0" w:after="144" w:afterAutospacing="0" w:line="263" w:lineRule="atLeast"/>
        <w:rPr>
          <w:rFonts w:eastAsiaTheme="minorHAnsi"/>
          <w:bCs w:val="0"/>
          <w:kern w:val="0"/>
          <w:sz w:val="22"/>
          <w:szCs w:val="22"/>
          <w:lang w:eastAsia="en-US"/>
        </w:rPr>
      </w:pPr>
      <w:r w:rsidRPr="008109AF">
        <w:rPr>
          <w:rFonts w:eastAsiaTheme="minorHAnsi"/>
          <w:bCs w:val="0"/>
          <w:kern w:val="0"/>
          <w:sz w:val="22"/>
          <w:szCs w:val="22"/>
          <w:lang w:eastAsia="en-US"/>
        </w:rPr>
        <w:t>Поставщик гарантирует использование систем учета, предусмотренных законодательством (ЕГАИС, МЕРКУРИЙ).</w:t>
      </w:r>
    </w:p>
    <w:p w14:paraId="2817E107" w14:textId="77777777" w:rsidR="00FD1C93" w:rsidRPr="008109AF" w:rsidRDefault="00FD1C93" w:rsidP="00AB67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209D17" w14:textId="77777777" w:rsidR="00006F9D" w:rsidRPr="008109AF" w:rsidRDefault="00AB678D" w:rsidP="00AB67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9AF">
        <w:rPr>
          <w:rFonts w:ascii="Times New Roman" w:hAnsi="Times New Roman" w:cs="Times New Roman"/>
          <w:sz w:val="24"/>
          <w:szCs w:val="24"/>
        </w:rPr>
        <w:tab/>
      </w:r>
      <w:r w:rsidR="00006F9D" w:rsidRPr="008109AF">
        <w:rPr>
          <w:rFonts w:ascii="Times New Roman" w:hAnsi="Times New Roman" w:cs="Times New Roman"/>
          <w:sz w:val="24"/>
          <w:szCs w:val="24"/>
        </w:rPr>
        <w:t xml:space="preserve">При выборе поставщика могут учитываться следующие дополнительные факторы: </w:t>
      </w:r>
    </w:p>
    <w:p w14:paraId="79374322" w14:textId="77777777" w:rsidR="00006F9D" w:rsidRPr="008109AF" w:rsidRDefault="00006F9D" w:rsidP="00006F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9AF">
        <w:rPr>
          <w:rFonts w:ascii="Times New Roman" w:hAnsi="Times New Roman" w:cs="Times New Roman"/>
          <w:sz w:val="24"/>
          <w:szCs w:val="24"/>
        </w:rPr>
        <w:t xml:space="preserve">- наличие у Поставщика собственного производства и помещений для хранения готовой продукции; </w:t>
      </w:r>
    </w:p>
    <w:p w14:paraId="58177001" w14:textId="77777777" w:rsidR="00006F9D" w:rsidRPr="008109AF" w:rsidRDefault="00006F9D" w:rsidP="00006F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9AF">
        <w:rPr>
          <w:rFonts w:ascii="Times New Roman" w:hAnsi="Times New Roman" w:cs="Times New Roman"/>
          <w:sz w:val="24"/>
          <w:szCs w:val="24"/>
        </w:rPr>
        <w:t>- наличие постоянного товарного запаса, который может использоваться для бесперебойных поставок продукции по заказам Организации;</w:t>
      </w:r>
    </w:p>
    <w:p w14:paraId="1630AB8F" w14:textId="77777777" w:rsidR="00006F9D" w:rsidRPr="008109AF" w:rsidRDefault="00006F9D" w:rsidP="00006F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9AF">
        <w:rPr>
          <w:rFonts w:ascii="Times New Roman" w:hAnsi="Times New Roman" w:cs="Times New Roman"/>
          <w:sz w:val="24"/>
          <w:szCs w:val="24"/>
        </w:rPr>
        <w:t xml:space="preserve">- возможность осуществления электронного документооборота с Организацией по системе EDI; </w:t>
      </w:r>
    </w:p>
    <w:p w14:paraId="64325494" w14:textId="77777777" w:rsidR="00006F9D" w:rsidRPr="008109AF" w:rsidRDefault="00006F9D" w:rsidP="00006F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9AF">
        <w:rPr>
          <w:rFonts w:ascii="Times New Roman" w:hAnsi="Times New Roman" w:cs="Times New Roman"/>
          <w:sz w:val="24"/>
          <w:szCs w:val="24"/>
        </w:rPr>
        <w:t>- наличие у поставщика развитой транспортно-логистической инфраструктуры, способной обеспечить самостоятельную доставку товаров до мест хранения ООО «</w:t>
      </w:r>
      <w:r w:rsidR="008C0432" w:rsidRPr="008109AF">
        <w:rPr>
          <w:rFonts w:ascii="Times New Roman" w:hAnsi="Times New Roman" w:cs="Times New Roman"/>
          <w:sz w:val="24"/>
          <w:szCs w:val="24"/>
        </w:rPr>
        <w:t>Маяк» и</w:t>
      </w:r>
      <w:r w:rsidRPr="008109AF">
        <w:rPr>
          <w:rFonts w:ascii="Times New Roman" w:hAnsi="Times New Roman" w:cs="Times New Roman"/>
          <w:sz w:val="24"/>
          <w:szCs w:val="24"/>
        </w:rPr>
        <w:t xml:space="preserve"> позволяющей минимизировать время доставки; </w:t>
      </w:r>
    </w:p>
    <w:p w14:paraId="79E3A47A" w14:textId="77777777" w:rsidR="00006F9D" w:rsidRPr="008109AF" w:rsidRDefault="00006F9D" w:rsidP="00006F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9AF">
        <w:rPr>
          <w:rFonts w:ascii="Times New Roman" w:hAnsi="Times New Roman" w:cs="Times New Roman"/>
          <w:sz w:val="24"/>
          <w:szCs w:val="24"/>
        </w:rPr>
        <w:t xml:space="preserve">        Обстоятельствами, которые могут повлечь отказ ООО «</w:t>
      </w:r>
      <w:r w:rsidR="008C0432" w:rsidRPr="008109AF">
        <w:rPr>
          <w:rFonts w:ascii="Times New Roman" w:hAnsi="Times New Roman" w:cs="Times New Roman"/>
          <w:sz w:val="24"/>
          <w:szCs w:val="24"/>
        </w:rPr>
        <w:t>Маяк» от</w:t>
      </w:r>
      <w:r w:rsidRPr="008109AF">
        <w:rPr>
          <w:rFonts w:ascii="Times New Roman" w:hAnsi="Times New Roman" w:cs="Times New Roman"/>
          <w:sz w:val="24"/>
          <w:szCs w:val="24"/>
        </w:rPr>
        <w:t xml:space="preserve"> возможного сотрудничества, являются: </w:t>
      </w:r>
    </w:p>
    <w:p w14:paraId="2D29E00C" w14:textId="77777777" w:rsidR="00006F9D" w:rsidRPr="008109AF" w:rsidRDefault="00006F9D" w:rsidP="00006F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9AF">
        <w:rPr>
          <w:rFonts w:ascii="Times New Roman" w:hAnsi="Times New Roman" w:cs="Times New Roman"/>
          <w:sz w:val="24"/>
          <w:szCs w:val="24"/>
        </w:rPr>
        <w:t xml:space="preserve">- несоответствие поставщика одному или нескольким вышеуказанным требованиям;  </w:t>
      </w:r>
    </w:p>
    <w:p w14:paraId="3A84EC6C" w14:textId="77777777" w:rsidR="00006F9D" w:rsidRPr="008109AF" w:rsidRDefault="00006F9D" w:rsidP="00006F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9AF">
        <w:rPr>
          <w:rFonts w:ascii="Times New Roman" w:hAnsi="Times New Roman" w:cs="Times New Roman"/>
          <w:sz w:val="24"/>
          <w:szCs w:val="24"/>
        </w:rPr>
        <w:t xml:space="preserve"> - экономическая выгода ООО «Маяк» от сотрудничества с поставщиком менее выгоды ООО «Маяк» от сотрудничества с другими поставщиками аналогичных товаров. При </w:t>
      </w:r>
      <w:r w:rsidR="00992BE3" w:rsidRPr="008109AF">
        <w:rPr>
          <w:rFonts w:ascii="Times New Roman" w:hAnsi="Times New Roman" w:cs="Times New Roman"/>
          <w:sz w:val="24"/>
          <w:szCs w:val="24"/>
        </w:rPr>
        <w:t>этом, при</w:t>
      </w:r>
      <w:r w:rsidRPr="008109AF">
        <w:rPr>
          <w:rFonts w:ascii="Times New Roman" w:hAnsi="Times New Roman" w:cs="Times New Roman"/>
          <w:sz w:val="24"/>
          <w:szCs w:val="24"/>
        </w:rPr>
        <w:t xml:space="preserve"> определении выгодности для ООО «Маяк» сотрудничества принимаются во внимание финансово-экономические показатели предполагаемого взаимодействия с поставщиком в целом (в том числе с учетом иных договоров, соглашений, сделок, на экономический эффект от которых может повлиять заключение или отказ от заключения договора поставки); </w:t>
      </w:r>
    </w:p>
    <w:p w14:paraId="186ED0B1" w14:textId="77777777" w:rsidR="00006F9D" w:rsidRPr="008109AF" w:rsidRDefault="00006F9D" w:rsidP="00006F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9AF">
        <w:rPr>
          <w:rFonts w:ascii="Times New Roman" w:hAnsi="Times New Roman" w:cs="Times New Roman"/>
          <w:sz w:val="24"/>
          <w:szCs w:val="24"/>
        </w:rPr>
        <w:t xml:space="preserve">- предоставление поставщиком в коммерческом предложении не полной, заведомо недостоверной информации (информации, о несоответствии </w:t>
      </w:r>
      <w:r w:rsidR="00992BE3" w:rsidRPr="008109AF">
        <w:rPr>
          <w:rFonts w:ascii="Times New Roman" w:hAnsi="Times New Roman" w:cs="Times New Roman"/>
          <w:sz w:val="24"/>
          <w:szCs w:val="24"/>
        </w:rPr>
        <w:t>действительности,</w:t>
      </w:r>
      <w:r w:rsidRPr="008109AF">
        <w:rPr>
          <w:rFonts w:ascii="Times New Roman" w:hAnsi="Times New Roman" w:cs="Times New Roman"/>
          <w:sz w:val="24"/>
          <w:szCs w:val="24"/>
        </w:rPr>
        <w:t xml:space="preserve"> которой поставщик знал или должен был знать); </w:t>
      </w:r>
    </w:p>
    <w:p w14:paraId="6E48C787" w14:textId="2DFC0F72" w:rsidR="00B148DB" w:rsidRPr="008109AF" w:rsidRDefault="00006F9D" w:rsidP="00006F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9AF">
        <w:rPr>
          <w:rFonts w:ascii="Times New Roman" w:hAnsi="Times New Roman" w:cs="Times New Roman"/>
          <w:sz w:val="24"/>
          <w:szCs w:val="24"/>
        </w:rPr>
        <w:t>- сведения о фактах незаконного использования поставщиком объектов интеллектуальной собственности, а равно отсутствие подтверждения правомерности использования поставщиком объектов интеллектуальной собственности;</w:t>
      </w:r>
    </w:p>
    <w:p w14:paraId="39E948EE" w14:textId="459F94FF" w:rsidR="007630DD" w:rsidRPr="008109AF" w:rsidRDefault="007630DD" w:rsidP="00006F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23DFDE" w14:textId="79500A55" w:rsidR="007630DD" w:rsidRPr="008109AF" w:rsidRDefault="007630DD" w:rsidP="00006F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BD50E2" w14:textId="77777777" w:rsidR="007630DD" w:rsidRPr="008109AF" w:rsidRDefault="007630DD" w:rsidP="007630D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109AF">
        <w:rPr>
          <w:rFonts w:ascii="Times New Roman" w:hAnsi="Times New Roman" w:cs="Times New Roman"/>
          <w:sz w:val="24"/>
          <w:szCs w:val="24"/>
        </w:rPr>
        <w:t xml:space="preserve">Заключая с ООО «Маяк» договор Поставщик самостоятельно и по своей инициативе предоставляет ООО «Маяк» принадлежащие ему персональные данные: фамилия, имя, отчество, год, месяц, дата рождения, номер мобильного телефона, электронная почта и предоставляет ООО «Маяк»  право осуществлять автоматизированную и неавтоматизированную обработку указанных персональных данных, в том числе их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уничтожение. Поставщик предоставляет ООО </w:t>
      </w:r>
      <w:r w:rsidRPr="008109AF">
        <w:rPr>
          <w:rFonts w:ascii="Times New Roman" w:hAnsi="Times New Roman" w:cs="Times New Roman"/>
          <w:sz w:val="24"/>
          <w:szCs w:val="24"/>
        </w:rPr>
        <w:lastRenderedPageBreak/>
        <w:t xml:space="preserve">«Маяк» согласие на обработку своих персональных данных в целях, связанных с исполнением заключаемого  договора. </w:t>
      </w:r>
    </w:p>
    <w:p w14:paraId="49D49C42" w14:textId="77777777" w:rsidR="007630DD" w:rsidRPr="008109AF" w:rsidRDefault="007630DD" w:rsidP="007630D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109A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7B659E" w14:textId="77777777" w:rsidR="007630DD" w:rsidRPr="007630DD" w:rsidRDefault="007630DD" w:rsidP="007630D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109AF">
        <w:rPr>
          <w:rFonts w:ascii="Times New Roman" w:hAnsi="Times New Roman" w:cs="Times New Roman"/>
          <w:sz w:val="24"/>
          <w:szCs w:val="24"/>
        </w:rPr>
        <w:t>Уважаемый поставщик, предлагаем Вам рассмотреть вышеприведенные требования и условия и при наличии с Вашей стороны заинтересованности в осуществлении поставок товаров в наш адрес просим  предоставить соответствующее предложение.</w:t>
      </w:r>
      <w:r w:rsidRPr="007630DD"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0EA9520C" w14:textId="77777777" w:rsidR="007630DD" w:rsidRPr="00133F4D" w:rsidRDefault="007630DD" w:rsidP="00006F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630DD" w:rsidRPr="00133F4D" w:rsidSect="00006F9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6316A9" w14:textId="77777777" w:rsidR="004E0BC2" w:rsidRDefault="004E0BC2" w:rsidP="004B6A9F">
      <w:pPr>
        <w:spacing w:after="0" w:line="240" w:lineRule="auto"/>
      </w:pPr>
      <w:r>
        <w:separator/>
      </w:r>
    </w:p>
  </w:endnote>
  <w:endnote w:type="continuationSeparator" w:id="0">
    <w:p w14:paraId="1BBA1FC9" w14:textId="77777777" w:rsidR="004E0BC2" w:rsidRDefault="004E0BC2" w:rsidP="004B6A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2184C8" w14:textId="77777777" w:rsidR="004E0BC2" w:rsidRDefault="004E0BC2" w:rsidP="004B6A9F">
      <w:pPr>
        <w:spacing w:after="0" w:line="240" w:lineRule="auto"/>
      </w:pPr>
      <w:r>
        <w:separator/>
      </w:r>
    </w:p>
  </w:footnote>
  <w:footnote w:type="continuationSeparator" w:id="0">
    <w:p w14:paraId="7D4D9D63" w14:textId="77777777" w:rsidR="004E0BC2" w:rsidRDefault="004E0BC2" w:rsidP="004B6A9F">
      <w:pPr>
        <w:spacing w:after="0" w:line="240" w:lineRule="auto"/>
      </w:pPr>
      <w:r>
        <w:continuationSeparator/>
      </w:r>
    </w:p>
  </w:footnote>
  <w:footnote w:id="1">
    <w:p w14:paraId="117E7769" w14:textId="2D1F8BAF" w:rsidR="004B6A9F" w:rsidRDefault="004B6A9F">
      <w:pPr>
        <w:pStyle w:val="ab"/>
      </w:pPr>
      <w:r>
        <w:rPr>
          <w:rStyle w:val="ad"/>
        </w:rPr>
        <w:footnoteRef/>
      </w:r>
      <w:r>
        <w:t xml:space="preserve"> Продукция с эксклюзивной рецептурой – продукция реализуемая исключительно в торговых объектах «Слата» или «Хлебсоль», </w:t>
      </w:r>
      <w:r w:rsidR="00DD42D0">
        <w:t>по рецептуре разработанной исключительно для ООО «Маяк»</w:t>
      </w:r>
      <w:r>
        <w:t xml:space="preserve"> с нанесением словесного обозначения специально для Слата или специально для </w:t>
      </w:r>
      <w:r w:rsidR="00DD42D0">
        <w:t>«</w:t>
      </w:r>
      <w:r>
        <w:t>Хлебсоль</w:t>
      </w:r>
      <w:r w:rsidR="00DD42D0">
        <w:t>»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A1226E"/>
    <w:multiLevelType w:val="hybridMultilevel"/>
    <w:tmpl w:val="4CB8AF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CF3326"/>
    <w:multiLevelType w:val="hybridMultilevel"/>
    <w:tmpl w:val="133A01A4"/>
    <w:lvl w:ilvl="0" w:tplc="2F1E19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B684FCB"/>
    <w:multiLevelType w:val="hybridMultilevel"/>
    <w:tmpl w:val="B6DEEE3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43C"/>
    <w:rsid w:val="00006F9D"/>
    <w:rsid w:val="000666B0"/>
    <w:rsid w:val="000A419C"/>
    <w:rsid w:val="000E12D1"/>
    <w:rsid w:val="00133F4D"/>
    <w:rsid w:val="003422F2"/>
    <w:rsid w:val="00402127"/>
    <w:rsid w:val="004B6A9F"/>
    <w:rsid w:val="004E0BC2"/>
    <w:rsid w:val="0061343C"/>
    <w:rsid w:val="006B1167"/>
    <w:rsid w:val="007630DD"/>
    <w:rsid w:val="007F0758"/>
    <w:rsid w:val="0080695E"/>
    <w:rsid w:val="008109AF"/>
    <w:rsid w:val="008C0432"/>
    <w:rsid w:val="00957ADC"/>
    <w:rsid w:val="00992BE3"/>
    <w:rsid w:val="009E0197"/>
    <w:rsid w:val="009F26C1"/>
    <w:rsid w:val="00AA57DA"/>
    <w:rsid w:val="00AB678D"/>
    <w:rsid w:val="00C36588"/>
    <w:rsid w:val="00C429D7"/>
    <w:rsid w:val="00C56059"/>
    <w:rsid w:val="00C90BAD"/>
    <w:rsid w:val="00D63E17"/>
    <w:rsid w:val="00DB50AA"/>
    <w:rsid w:val="00DC16BD"/>
    <w:rsid w:val="00DD42D0"/>
    <w:rsid w:val="00E62773"/>
    <w:rsid w:val="00FD1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A5170"/>
  <w15:chartTrackingRefBased/>
  <w15:docId w15:val="{47B676A7-144B-4B48-8C91-B406F3726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06F9D"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E6277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63E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E6277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6277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annotation reference"/>
    <w:basedOn w:val="a0"/>
    <w:uiPriority w:val="99"/>
    <w:semiHidden/>
    <w:unhideWhenUsed/>
    <w:rsid w:val="00C56059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C56059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C56059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C56059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C56059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560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56059"/>
    <w:rPr>
      <w:rFonts w:ascii="Segoe UI" w:hAnsi="Segoe UI" w:cs="Segoe UI"/>
      <w:sz w:val="18"/>
      <w:szCs w:val="18"/>
    </w:rPr>
  </w:style>
  <w:style w:type="paragraph" w:styleId="ab">
    <w:name w:val="footnote text"/>
    <w:basedOn w:val="a"/>
    <w:link w:val="ac"/>
    <w:uiPriority w:val="99"/>
    <w:semiHidden/>
    <w:unhideWhenUsed/>
    <w:rsid w:val="004B6A9F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4B6A9F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4B6A9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37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8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6A119D-024E-472E-A879-4ECD5944C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935</Words>
  <Characters>5336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Кузьмина Наталья Александровна</dc:creator>
  <cp:keywords/>
  <dc:description/>
  <cp:lastModifiedBy>Салахутдинов Владислав Тимурович</cp:lastModifiedBy>
  <cp:revision>4</cp:revision>
  <dcterms:created xsi:type="dcterms:W3CDTF">2021-07-13T06:42:00Z</dcterms:created>
  <dcterms:modified xsi:type="dcterms:W3CDTF">2021-07-23T04:37:00Z</dcterms:modified>
</cp:coreProperties>
</file>